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35" w:rsidRDefault="00925335">
      <w:pPr>
        <w:pStyle w:val="Standard"/>
        <w:spacing w:after="0" w:line="200" w:lineRule="atLeast"/>
      </w:pPr>
    </w:p>
    <w:p w:rsidR="00925335" w:rsidRDefault="00B46492">
      <w:pPr>
        <w:pStyle w:val="Standard"/>
        <w:spacing w:after="0" w:line="200" w:lineRule="atLeast"/>
        <w:ind w:left="-567"/>
      </w:pPr>
      <w:r>
        <w:t>Délégation DD14 Basse-Normandie</w:t>
      </w:r>
    </w:p>
    <w:p w:rsidR="00925335" w:rsidRDefault="00B46492">
      <w:pPr>
        <w:pStyle w:val="Standard"/>
        <w:spacing w:after="0" w:line="200" w:lineRule="atLeast"/>
        <w:ind w:left="-567"/>
      </w:pPr>
      <w:r>
        <w:t>Maison Polyvalente,</w:t>
      </w:r>
    </w:p>
    <w:p w:rsidR="00925335" w:rsidRDefault="00B46492">
      <w:pPr>
        <w:pStyle w:val="Standard"/>
        <w:spacing w:after="0" w:line="200" w:lineRule="atLeast"/>
        <w:ind w:left="-567"/>
      </w:pPr>
      <w:r>
        <w:t>1018 Bd du Grand Parc</w:t>
      </w:r>
    </w:p>
    <w:p w:rsidR="00925335" w:rsidRDefault="00B46492">
      <w:pPr>
        <w:pStyle w:val="Standard"/>
        <w:spacing w:after="0" w:line="200" w:lineRule="atLeast"/>
        <w:ind w:left="-567"/>
      </w:pPr>
      <w:r>
        <w:t>14200 Hérouville Saint-Clair</w:t>
      </w:r>
    </w:p>
    <w:p w:rsidR="00925335" w:rsidRDefault="00B46492">
      <w:pPr>
        <w:pStyle w:val="Standard"/>
        <w:spacing w:after="0" w:line="200" w:lineRule="atLeast"/>
        <w:ind w:left="-567"/>
      </w:pPr>
      <w:r>
        <w:t>Tél : 02 31 44 31 97</w:t>
      </w:r>
    </w:p>
    <w:p w:rsidR="00925335" w:rsidRDefault="00B46492">
      <w:pPr>
        <w:pStyle w:val="Standard"/>
        <w:spacing w:after="0" w:line="200" w:lineRule="atLeast"/>
        <w:ind w:left="-567"/>
      </w:pPr>
      <w:r>
        <w:t xml:space="preserve">Mél : </w:t>
      </w:r>
      <w:hyperlink r:id="rId7" w:history="1">
        <w:r>
          <w:t>tdh.bn</w:t>
        </w:r>
      </w:hyperlink>
      <w:hyperlink r:id="rId8" w:history="1">
        <w:r>
          <w:t>14</w:t>
        </w:r>
      </w:hyperlink>
      <w:hyperlink r:id="rId9" w:history="1">
        <w:r>
          <w:t>@</w:t>
        </w:r>
      </w:hyperlink>
      <w:hyperlink r:id="rId10" w:history="1">
        <w:r>
          <w:t>gmail.com</w:t>
        </w:r>
      </w:hyperlink>
    </w:p>
    <w:p w:rsidR="00925335" w:rsidRDefault="00925335">
      <w:pPr>
        <w:pStyle w:val="Standard"/>
        <w:spacing w:after="0" w:line="200" w:lineRule="atLeast"/>
        <w:ind w:left="-567"/>
      </w:pPr>
    </w:p>
    <w:p w:rsidR="00925335" w:rsidRDefault="00925335">
      <w:pPr>
        <w:pStyle w:val="Standard"/>
        <w:spacing w:after="0" w:line="200" w:lineRule="atLeast"/>
        <w:ind w:left="-567"/>
        <w:rPr>
          <w:sz w:val="18"/>
          <w:szCs w:val="18"/>
        </w:rPr>
      </w:pPr>
    </w:p>
    <w:p w:rsidR="00925335" w:rsidRPr="00B46492" w:rsidRDefault="00B46492">
      <w:pPr>
        <w:pStyle w:val="Standarduser"/>
        <w:spacing w:after="0" w:line="200" w:lineRule="atLeast"/>
        <w:ind w:left="-567" w:firstLine="1275"/>
        <w:rPr>
          <w:lang w:val="en-US"/>
        </w:rPr>
      </w:pPr>
      <w:r w:rsidRPr="00B46492">
        <w:rPr>
          <w:rFonts w:cs="Arial"/>
          <w:color w:val="222222"/>
          <w:lang w:val="en-US"/>
        </w:rPr>
        <w:t>Madame, Monsieur,</w:t>
      </w:r>
    </w:p>
    <w:p w:rsidR="00925335" w:rsidRPr="00B46492" w:rsidRDefault="00B46492">
      <w:pPr>
        <w:pStyle w:val="Standarduser"/>
        <w:spacing w:after="0" w:line="200" w:lineRule="atLeast"/>
        <w:ind w:left="-567" w:firstLine="1275"/>
        <w:jc w:val="both"/>
        <w:rPr>
          <w:lang w:val="en-US"/>
        </w:rPr>
      </w:pPr>
      <w:r w:rsidRPr="00B46492">
        <w:rPr>
          <w:rFonts w:cs="Arial"/>
          <w:color w:val="222222"/>
          <w:shd w:val="clear" w:color="auto" w:fill="FFFFFF"/>
          <w:lang w:val="en-US"/>
        </w:rPr>
        <w:t>Cher(e)s ami(e)s,</w:t>
      </w:r>
    </w:p>
    <w:p w:rsidR="00925335" w:rsidRPr="00B46492" w:rsidRDefault="00925335">
      <w:pPr>
        <w:pStyle w:val="Standarduser"/>
        <w:spacing w:after="0" w:line="200" w:lineRule="atLeast"/>
        <w:ind w:left="-567" w:firstLine="1275"/>
        <w:jc w:val="both"/>
        <w:rPr>
          <w:rFonts w:cs="Arial"/>
          <w:color w:val="222222"/>
          <w:shd w:val="clear" w:color="auto" w:fill="FFFFFF"/>
          <w:lang w:val="en-US"/>
        </w:rPr>
      </w:pPr>
    </w:p>
    <w:p w:rsidR="00925335" w:rsidRDefault="00B46492">
      <w:pPr>
        <w:pStyle w:val="Standarduser"/>
        <w:spacing w:after="0" w:line="200" w:lineRule="atLeast"/>
        <w:ind w:left="-567" w:firstLine="1275"/>
        <w:jc w:val="both"/>
      </w:pPr>
      <w:r w:rsidRPr="00B46492">
        <w:rPr>
          <w:rFonts w:cs="Arial"/>
          <w:color w:val="222222"/>
          <w:sz w:val="18"/>
          <w:szCs w:val="18"/>
        </w:rPr>
        <w:br/>
      </w:r>
      <w:r w:rsidRPr="00B46492">
        <w:rPr>
          <w:rFonts w:cs="Arial"/>
          <w:color w:val="222222"/>
          <w:shd w:val="clear" w:color="auto" w:fill="FFFFFF"/>
        </w:rPr>
        <w:t xml:space="preserve">                         </w:t>
      </w:r>
      <w:r>
        <w:rPr>
          <w:rFonts w:cs="Arial"/>
          <w:color w:val="222222"/>
          <w:shd w:val="clear" w:color="auto" w:fill="FFFFFF"/>
        </w:rPr>
        <w:t>Nous savons tous que des Réfugiés arrivent en Europe et, donc, chez nous ; mais, savons-nous tous exactement quoi faire pour eux, à qui s'adresser pour les aider, où les joindre?</w:t>
      </w:r>
    </w:p>
    <w:p w:rsidR="00925335" w:rsidRDefault="00925335">
      <w:pPr>
        <w:pStyle w:val="Standarduser"/>
        <w:spacing w:after="0" w:line="200" w:lineRule="atLeast"/>
        <w:ind w:left="-567" w:firstLine="1275"/>
        <w:jc w:val="both"/>
        <w:rPr>
          <w:rFonts w:cs="Arial"/>
          <w:color w:val="222222"/>
          <w:shd w:val="clear" w:color="auto" w:fill="FFFFFF"/>
        </w:rPr>
      </w:pPr>
    </w:p>
    <w:p w:rsidR="00925335" w:rsidRDefault="00B46492">
      <w:pPr>
        <w:pStyle w:val="Standarduser"/>
        <w:spacing w:after="0" w:line="200" w:lineRule="atLeast"/>
        <w:ind w:left="-567" w:firstLine="1275"/>
        <w:jc w:val="both"/>
      </w:pPr>
      <w:r>
        <w:rPr>
          <w:rFonts w:cs="Arial"/>
          <w:color w:val="222222"/>
          <w:shd w:val="clear" w:color="auto" w:fill="FFFFFF"/>
        </w:rPr>
        <w:t>Depuis février dernier, le Haut-Commissariat aux Réfugiés auprès de l'ONU (HCR), a demandé à la Fédération internationale de Terre des hommes (FITDH) , de "travailler" sur la problématique des Jeunes Réfugiés de 15 à 24 ans ;  notre équipe normande a donc répondu positivement à cette proposition de solidarité et nous sommes, depuis lors, auprès de ces jeunes pour le soutien dont ils ont besoin : hébergement, problèmes administratifs, financement divers et appui aux études.</w:t>
      </w:r>
    </w:p>
    <w:p w:rsidR="00925335" w:rsidRDefault="00925335">
      <w:pPr>
        <w:pStyle w:val="Standarduser"/>
        <w:spacing w:after="0" w:line="200" w:lineRule="atLeast"/>
        <w:ind w:left="-567" w:firstLine="1275"/>
        <w:jc w:val="both"/>
        <w:rPr>
          <w:rFonts w:cs="Arial"/>
          <w:color w:val="222222"/>
          <w:shd w:val="clear" w:color="auto" w:fill="FFFFFF"/>
        </w:rPr>
      </w:pPr>
    </w:p>
    <w:p w:rsidR="00925335" w:rsidRDefault="00B46492">
      <w:pPr>
        <w:pStyle w:val="Standarduser"/>
        <w:spacing w:after="0" w:line="200" w:lineRule="atLeast"/>
        <w:ind w:left="-567" w:firstLine="1275"/>
        <w:jc w:val="both"/>
      </w:pPr>
      <w:r>
        <w:rPr>
          <w:rFonts w:cs="Arial"/>
          <w:color w:val="222222"/>
          <w:shd w:val="clear" w:color="auto" w:fill="FFFFFF"/>
        </w:rPr>
        <w:t>Nous n'arriverons pas seuls à aider ces jeunes gens, pour la plupart arrivés sans famille dans notre pays après un parcours difficile, et sans moyens d'existence : nous avons besoin de vous.</w:t>
      </w:r>
    </w:p>
    <w:p w:rsidR="00925335" w:rsidRDefault="00925335">
      <w:pPr>
        <w:pStyle w:val="Standarduser"/>
        <w:spacing w:after="0" w:line="200" w:lineRule="atLeast"/>
        <w:ind w:left="-567" w:firstLine="1275"/>
        <w:jc w:val="both"/>
      </w:pPr>
    </w:p>
    <w:p w:rsidR="00925335" w:rsidRDefault="00B46492">
      <w:pPr>
        <w:pStyle w:val="Standarduser"/>
        <w:spacing w:after="0" w:line="200" w:lineRule="atLeast"/>
        <w:ind w:left="-567" w:firstLine="1275"/>
        <w:jc w:val="both"/>
      </w:pPr>
      <w:r>
        <w:rPr>
          <w:rFonts w:cs="Arial"/>
          <w:color w:val="222222"/>
          <w:shd w:val="clear" w:color="auto" w:fill="FFFFFF"/>
        </w:rPr>
        <w:t>Nous demandons :</w:t>
      </w:r>
    </w:p>
    <w:p w:rsidR="00925335" w:rsidRDefault="00925335">
      <w:pPr>
        <w:pStyle w:val="Standarduser"/>
        <w:spacing w:after="0" w:line="200" w:lineRule="atLeast"/>
        <w:ind w:left="-567" w:firstLine="1275"/>
        <w:jc w:val="both"/>
        <w:rPr>
          <w:rFonts w:cs="Arial"/>
          <w:color w:val="222222"/>
          <w:shd w:val="clear" w:color="auto" w:fill="FFFFFF"/>
        </w:rPr>
      </w:pPr>
    </w:p>
    <w:p w:rsidR="00925335" w:rsidRDefault="00B46492">
      <w:pPr>
        <w:pStyle w:val="Standarduser"/>
        <w:numPr>
          <w:ilvl w:val="0"/>
          <w:numId w:val="2"/>
        </w:numPr>
        <w:spacing w:after="0" w:line="200" w:lineRule="atLeast"/>
        <w:jc w:val="both"/>
      </w:pPr>
      <w:r>
        <w:rPr>
          <w:rFonts w:cs="Arial"/>
          <w:color w:val="222222"/>
          <w:shd w:val="clear" w:color="auto" w:fill="FFFFFF"/>
        </w:rPr>
        <w:t>des hébergements gratuits ;</w:t>
      </w:r>
    </w:p>
    <w:p w:rsidR="00925335" w:rsidRDefault="00B46492">
      <w:pPr>
        <w:pStyle w:val="Standarduser"/>
        <w:numPr>
          <w:ilvl w:val="0"/>
          <w:numId w:val="1"/>
        </w:numPr>
        <w:spacing w:after="0" w:line="200" w:lineRule="atLeast"/>
        <w:jc w:val="both"/>
      </w:pPr>
      <w:r>
        <w:rPr>
          <w:rFonts w:cs="Arial"/>
          <w:color w:val="222222"/>
          <w:shd w:val="clear" w:color="auto" w:fill="FFFFFF"/>
        </w:rPr>
        <w:t>un engagement financier sur un an (sommes donnant droit à déduction fiscale) pour assurer les dépenses d'un jeune réfugié (nourriture; frais scolaires;  transport...) ;</w:t>
      </w:r>
    </w:p>
    <w:p w:rsidR="00925335" w:rsidRDefault="00B46492">
      <w:pPr>
        <w:pStyle w:val="Standarduser"/>
        <w:numPr>
          <w:ilvl w:val="0"/>
          <w:numId w:val="1"/>
        </w:numPr>
        <w:spacing w:after="0" w:line="200" w:lineRule="atLeast"/>
        <w:jc w:val="both"/>
      </w:pPr>
      <w:r>
        <w:rPr>
          <w:rFonts w:cs="Arial"/>
          <w:color w:val="222222"/>
          <w:shd w:val="clear" w:color="auto" w:fill="FFFFFF"/>
        </w:rPr>
        <w:t>des enseignements (soutien en français; maths; anglais) </w:t>
      </w:r>
    </w:p>
    <w:p w:rsidR="00925335" w:rsidRDefault="00925335">
      <w:pPr>
        <w:pStyle w:val="Standarduser"/>
        <w:spacing w:after="0" w:line="200" w:lineRule="atLeast"/>
        <w:jc w:val="both"/>
        <w:rPr>
          <w:rFonts w:cs="Arial"/>
          <w:color w:val="222222"/>
          <w:shd w:val="clear" w:color="auto" w:fill="FFFFFF"/>
        </w:rPr>
      </w:pPr>
    </w:p>
    <w:p w:rsidR="00925335" w:rsidRDefault="00925335">
      <w:pPr>
        <w:pStyle w:val="Standarduser"/>
        <w:spacing w:after="0" w:line="200" w:lineRule="atLeast"/>
        <w:jc w:val="both"/>
        <w:rPr>
          <w:rFonts w:cs="Arial"/>
          <w:color w:val="222222"/>
          <w:shd w:val="clear" w:color="auto" w:fill="FFFFFF"/>
        </w:rPr>
      </w:pP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  <w:shd w:val="clear" w:color="auto" w:fill="FFFFFF"/>
        </w:rPr>
        <w:t xml:space="preserve">               Vous êtes peut-être engagés par ailleurs; cependant, nous vous demandons de faire suivre aussi cette lettre à vos réseaux; nous vous remercions de votre désir d’être des nôtres.</w:t>
      </w:r>
    </w:p>
    <w:p w:rsidR="00925335" w:rsidRDefault="00925335">
      <w:pPr>
        <w:pStyle w:val="Standarduser"/>
        <w:spacing w:after="0" w:line="200" w:lineRule="atLeast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  <w:shd w:val="clear" w:color="auto" w:fill="FFFFFF"/>
        </w:rPr>
        <w:t xml:space="preserve">               Bien cordialement à vous,</w:t>
      </w:r>
    </w:p>
    <w:p w:rsidR="00925335" w:rsidRDefault="00925335">
      <w:pPr>
        <w:pStyle w:val="Standarduser"/>
        <w:spacing w:after="0" w:line="200" w:lineRule="atLeast"/>
        <w:jc w:val="both"/>
        <w:rPr>
          <w:rFonts w:cs="Arial"/>
          <w:color w:val="222222"/>
          <w:shd w:val="clear" w:color="auto" w:fill="FFFFFF"/>
        </w:rPr>
      </w:pP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  <w:shd w:val="clear" w:color="auto" w:fill="FFFFFF"/>
        </w:rPr>
        <w:t>Annie Poder</w:t>
      </w: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  <w:shd w:val="clear" w:color="auto" w:fill="FFFFFF"/>
        </w:rPr>
        <w:t>Déléguée TDH -France (14)</w:t>
      </w:r>
    </w:p>
    <w:p w:rsidR="00925335" w:rsidRDefault="00925335">
      <w:pPr>
        <w:pStyle w:val="Standarduser"/>
        <w:spacing w:after="0" w:line="200" w:lineRule="atLeast"/>
        <w:jc w:val="both"/>
        <w:rPr>
          <w:rFonts w:cs="Arial"/>
          <w:color w:val="222222"/>
          <w:shd w:val="clear" w:color="auto" w:fill="FFFFFF"/>
        </w:rPr>
      </w:pPr>
    </w:p>
    <w:p w:rsidR="00925335" w:rsidRDefault="00925335">
      <w:pPr>
        <w:pStyle w:val="Standarduser"/>
        <w:spacing w:after="0" w:line="200" w:lineRule="atLeast"/>
        <w:jc w:val="both"/>
        <w:rPr>
          <w:rFonts w:cs="Arial"/>
          <w:color w:val="222222"/>
          <w:shd w:val="clear" w:color="auto" w:fill="FFFFFF"/>
        </w:rPr>
      </w:pPr>
    </w:p>
    <w:p w:rsidR="00925335" w:rsidRDefault="00925335">
      <w:pPr>
        <w:pStyle w:val="Standarduser"/>
        <w:spacing w:after="0" w:line="200" w:lineRule="atLeast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5335" w:rsidRDefault="00925335">
      <w:pPr>
        <w:pStyle w:val="Standarduser"/>
        <w:spacing w:after="0" w:line="200" w:lineRule="atLeast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5335" w:rsidRDefault="00925335">
      <w:pPr>
        <w:pStyle w:val="Standarduser"/>
        <w:spacing w:after="0" w:line="200" w:lineRule="atLeast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5335" w:rsidRDefault="00925335">
      <w:pPr>
        <w:pStyle w:val="Standarduser"/>
        <w:spacing w:after="0" w:line="200" w:lineRule="atLeast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5335" w:rsidRDefault="00925335">
      <w:pPr>
        <w:pStyle w:val="Standarduser"/>
        <w:spacing w:after="0" w:line="200" w:lineRule="atLeast"/>
        <w:jc w:val="both"/>
        <w:rPr>
          <w:rFonts w:cs="Arial"/>
          <w:color w:val="222222"/>
          <w:shd w:val="clear" w:color="auto" w:fill="FFFFFF"/>
        </w:rPr>
      </w:pP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  <w:shd w:val="clear" w:color="auto" w:fill="FFFFFF"/>
        </w:rPr>
        <w:t>Madame, Monsieur : ………………………………………………………………………………………………………………………...</w:t>
      </w:r>
    </w:p>
    <w:p w:rsidR="00925335" w:rsidRDefault="00925335">
      <w:pPr>
        <w:pStyle w:val="Standarduser"/>
        <w:spacing w:after="0" w:line="200" w:lineRule="atLeast"/>
        <w:jc w:val="both"/>
        <w:rPr>
          <w:rFonts w:cs="Arial"/>
          <w:color w:val="222222"/>
          <w:shd w:val="clear" w:color="auto" w:fill="FFFFFF"/>
        </w:rPr>
      </w:pP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  <w:shd w:val="clear" w:color="auto" w:fill="FFFFFF"/>
        </w:rPr>
        <w:t>Adresse : …………………………………………………………………………………………………………………………………………….</w:t>
      </w: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925335" w:rsidRDefault="00925335">
      <w:pPr>
        <w:pStyle w:val="Standarduser"/>
        <w:spacing w:after="0" w:line="200" w:lineRule="atLeast"/>
        <w:jc w:val="both"/>
        <w:rPr>
          <w:rFonts w:cs="Arial"/>
          <w:color w:val="222222"/>
        </w:rPr>
      </w:pP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</w:rPr>
        <w:t>Numéro de téléphone/E-mail :</w:t>
      </w:r>
      <w:bookmarkStart w:id="0" w:name="__DdeLink__4768_548473548"/>
      <w:r>
        <w:rPr>
          <w:rFonts w:cs="Arial"/>
          <w:color w:val="222222"/>
        </w:rPr>
        <w:t xml:space="preserve"> …</w:t>
      </w:r>
      <w:bookmarkEnd w:id="0"/>
      <w:r>
        <w:rPr>
          <w:rFonts w:cs="Arial"/>
          <w:color w:val="222222"/>
        </w:rPr>
        <w:t>………………………………………………………………………………………………………..</w:t>
      </w:r>
    </w:p>
    <w:p w:rsidR="00925335" w:rsidRDefault="00925335">
      <w:pPr>
        <w:pStyle w:val="Standarduser"/>
        <w:spacing w:after="0" w:line="200" w:lineRule="atLeast"/>
        <w:jc w:val="both"/>
        <w:rPr>
          <w:rFonts w:cs="Arial"/>
          <w:color w:val="222222"/>
        </w:rPr>
      </w:pPr>
    </w:p>
    <w:p w:rsidR="00925335" w:rsidRDefault="00925335">
      <w:pPr>
        <w:pStyle w:val="Standarduser"/>
        <w:spacing w:after="0" w:line="200" w:lineRule="atLeast"/>
        <w:jc w:val="both"/>
        <w:rPr>
          <w:rFonts w:cs="Arial"/>
          <w:color w:val="222222"/>
        </w:rPr>
      </w:pP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1)- propose un hébergement</w:t>
      </w: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</w:rPr>
        <w:br/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2)-s'engage financièrement : 10€..... 20€....30€....autre............................. (Par mois)</w:t>
      </w: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</w:rPr>
        <w:br/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3)-cours : français...maths...anglais.....</w:t>
      </w: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</w:rPr>
        <w:br/>
      </w:r>
      <w:r>
        <w:rPr>
          <w:rFonts w:cs="Arial"/>
          <w:color w:val="222222"/>
        </w:rPr>
        <w:br/>
      </w:r>
    </w:p>
    <w:p w:rsidR="00925335" w:rsidRDefault="00B46492">
      <w:pPr>
        <w:pStyle w:val="Standarduser"/>
        <w:spacing w:after="0" w:line="200" w:lineRule="atLeast"/>
        <w:jc w:val="both"/>
      </w:pPr>
      <w:r>
        <w:rPr>
          <w:rFonts w:cs="Arial"/>
          <w:color w:val="222222"/>
          <w:shd w:val="clear" w:color="auto" w:fill="FFFFFF"/>
        </w:rPr>
        <w:t xml:space="preserve">A renvoyer à Terre Des Hommes, Maison des Associations, 1018 bd du Grand Parc, 14200 Hérouville-Saint-Clair ou par email </w:t>
      </w:r>
      <w:hyperlink r:id="rId11" w:history="1">
        <w:r>
          <w:rPr>
            <w:rFonts w:cs="Arial"/>
            <w:shd w:val="clear" w:color="auto" w:fill="FFFFFF"/>
          </w:rPr>
          <w:t>tdh.bn14@gmail.com</w:t>
        </w:r>
      </w:hyperlink>
    </w:p>
    <w:p w:rsidR="00925335" w:rsidRDefault="00925335">
      <w:pPr>
        <w:pStyle w:val="Standarduser"/>
        <w:spacing w:after="0" w:line="200" w:lineRule="atLeast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5335" w:rsidRDefault="00925335">
      <w:pPr>
        <w:pStyle w:val="Standarduser"/>
        <w:spacing w:after="0" w:line="200" w:lineRule="atLeast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25335" w:rsidRDefault="00925335">
      <w:pPr>
        <w:pStyle w:val="Standarduser"/>
        <w:spacing w:after="0" w:line="200" w:lineRule="atLeast"/>
        <w:ind w:left="-567"/>
        <w:jc w:val="both"/>
      </w:pPr>
    </w:p>
    <w:sectPr w:rsidR="00925335" w:rsidSect="00925335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4A" w:rsidRDefault="00700D4A" w:rsidP="00925335">
      <w:r>
        <w:separator/>
      </w:r>
    </w:p>
  </w:endnote>
  <w:endnote w:type="continuationSeparator" w:id="0">
    <w:p w:rsidR="00700D4A" w:rsidRDefault="00700D4A" w:rsidP="0092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92" w:rsidRDefault="00B46492">
    <w:pPr>
      <w:pStyle w:val="Footer"/>
      <w:ind w:left="-1417"/>
    </w:pPr>
  </w:p>
  <w:p w:rsidR="00B46492" w:rsidRDefault="00B46492">
    <w:pPr>
      <w:pStyle w:val="Footer"/>
      <w:ind w:left="-1417"/>
      <w:jc w:val="right"/>
    </w:pPr>
    <w:fldSimple w:instr=" PAGE ">
      <w:r w:rsidR="00700D4A">
        <w:rPr>
          <w:noProof/>
        </w:rPr>
        <w:t>1</w:t>
      </w:r>
    </w:fldSimple>
    <w:r>
      <w:t>/2</w:t>
    </w:r>
  </w:p>
  <w:p w:rsidR="00B46492" w:rsidRDefault="00B46492">
    <w:pPr>
      <w:pStyle w:val="Footer"/>
      <w:ind w:left="-1417"/>
    </w:pPr>
  </w:p>
  <w:p w:rsidR="00B46492" w:rsidRDefault="00B46492">
    <w:pPr>
      <w:pStyle w:val="Footer"/>
      <w:ind w:left="-1417"/>
    </w:pPr>
  </w:p>
  <w:p w:rsidR="00B46492" w:rsidRDefault="00B46492">
    <w:pPr>
      <w:pStyle w:val="Footer"/>
      <w:ind w:left="-1417"/>
    </w:pPr>
    <w:r>
      <w:rPr>
        <w:noProof/>
        <w:lang w:eastAsia="fr-FR"/>
      </w:rPr>
      <w:drawing>
        <wp:inline distT="0" distB="0" distL="0" distR="0">
          <wp:extent cx="7581240" cy="1256759"/>
          <wp:effectExtent l="0" t="0" r="0" b="0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40" cy="12567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46492" w:rsidRDefault="00B46492">
    <w:pPr>
      <w:pStyle w:val="Footer"/>
      <w:ind w:left="-1417"/>
    </w:pPr>
  </w:p>
  <w:p w:rsidR="00B46492" w:rsidRDefault="00B46492">
    <w:pPr>
      <w:pStyle w:val="Footer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4A" w:rsidRDefault="00700D4A" w:rsidP="00925335">
      <w:r w:rsidRPr="00925335">
        <w:rPr>
          <w:color w:val="000000"/>
        </w:rPr>
        <w:separator/>
      </w:r>
    </w:p>
  </w:footnote>
  <w:footnote w:type="continuationSeparator" w:id="0">
    <w:p w:rsidR="00700D4A" w:rsidRDefault="00700D4A" w:rsidP="00925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92" w:rsidRDefault="00B46492">
    <w:pPr>
      <w:pStyle w:val="Header"/>
      <w:ind w:left="-1417"/>
      <w:rPr>
        <w:lang w:eastAsia="fr-FR"/>
      </w:rPr>
    </w:pPr>
    <w:r>
      <w:rPr>
        <w:noProof/>
        <w:lang w:eastAsia="fr-FR"/>
      </w:rPr>
      <w:drawing>
        <wp:inline distT="0" distB="0" distL="0" distR="0">
          <wp:extent cx="2279520" cy="1341000"/>
          <wp:effectExtent l="0" t="0" r="0" b="0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9520" cy="134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451C"/>
    <w:multiLevelType w:val="multilevel"/>
    <w:tmpl w:val="23BEA6E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25335"/>
    <w:rsid w:val="00700D4A"/>
    <w:rsid w:val="00864AE4"/>
    <w:rsid w:val="00925335"/>
    <w:rsid w:val="00B4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25335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9253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25335"/>
    <w:pPr>
      <w:spacing w:after="120"/>
    </w:pPr>
  </w:style>
  <w:style w:type="paragraph" w:styleId="Liste">
    <w:name w:val="List"/>
    <w:basedOn w:val="Textbody"/>
    <w:rsid w:val="00925335"/>
    <w:rPr>
      <w:rFonts w:cs="Tahoma"/>
    </w:rPr>
  </w:style>
  <w:style w:type="paragraph" w:customStyle="1" w:styleId="Caption">
    <w:name w:val="Caption"/>
    <w:basedOn w:val="Standard"/>
    <w:rsid w:val="00925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925335"/>
    <w:pPr>
      <w:suppressLineNumbers/>
    </w:pPr>
    <w:rPr>
      <w:rFonts w:cs="Tahoma"/>
    </w:rPr>
  </w:style>
  <w:style w:type="paragraph" w:customStyle="1" w:styleId="Header">
    <w:name w:val="Header"/>
    <w:basedOn w:val="Standard"/>
    <w:rsid w:val="0092533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925335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rsid w:val="009253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925335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WW-Policepardfaut">
    <w:name w:val="WW-Police par défaut"/>
    <w:rsid w:val="00925335"/>
  </w:style>
  <w:style w:type="character" w:customStyle="1" w:styleId="En-tteCar">
    <w:name w:val="En-tête Car"/>
    <w:basedOn w:val="WW-Policepardfaut"/>
    <w:rsid w:val="00925335"/>
  </w:style>
  <w:style w:type="character" w:customStyle="1" w:styleId="PieddepageCar">
    <w:name w:val="Pied de page Car"/>
    <w:basedOn w:val="WW-Policepardfaut"/>
    <w:rsid w:val="00925335"/>
  </w:style>
  <w:style w:type="character" w:customStyle="1" w:styleId="TextedebullesCar">
    <w:name w:val="Texte de bulles Car"/>
    <w:basedOn w:val="WW-Policepardfaut"/>
    <w:rsid w:val="00925335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25335"/>
    <w:rPr>
      <w:color w:val="000080"/>
      <w:u w:val="single"/>
    </w:rPr>
  </w:style>
  <w:style w:type="character" w:customStyle="1" w:styleId="ListLabel1">
    <w:name w:val="ListLabel 1"/>
    <w:rsid w:val="00925335"/>
    <w:rPr>
      <w:rFonts w:cs="Courier New"/>
    </w:rPr>
  </w:style>
  <w:style w:type="character" w:customStyle="1" w:styleId="ListLabel2">
    <w:name w:val="ListLabel 2"/>
    <w:rsid w:val="00925335"/>
    <w:rPr>
      <w:rFonts w:cs="Courier New"/>
    </w:rPr>
  </w:style>
  <w:style w:type="character" w:customStyle="1" w:styleId="ListLabel3">
    <w:name w:val="ListLabel 3"/>
    <w:rsid w:val="00925335"/>
    <w:rPr>
      <w:rFonts w:cs="Courier New"/>
    </w:rPr>
  </w:style>
  <w:style w:type="character" w:customStyle="1" w:styleId="VisitedInternetLink">
    <w:name w:val="Visited Internet Link"/>
    <w:rsid w:val="00925335"/>
    <w:rPr>
      <w:color w:val="800000"/>
      <w:u w:val="single"/>
    </w:rPr>
  </w:style>
  <w:style w:type="numbering" w:customStyle="1" w:styleId="WWNum1">
    <w:name w:val="WWNum1"/>
    <w:basedOn w:val="Aucuneliste"/>
    <w:rsid w:val="00925335"/>
    <w:pPr>
      <w:numPr>
        <w:numId w:val="1"/>
      </w:numPr>
    </w:pPr>
  </w:style>
  <w:style w:type="paragraph" w:styleId="En-tte">
    <w:name w:val="header"/>
    <w:basedOn w:val="Normal"/>
    <w:link w:val="En-tteCar1"/>
    <w:uiPriority w:val="99"/>
    <w:semiHidden/>
    <w:unhideWhenUsed/>
    <w:rsid w:val="009253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semiHidden/>
    <w:rsid w:val="00925335"/>
    <w:rPr>
      <w:rFonts w:cs="Mangal"/>
      <w:szCs w:val="21"/>
    </w:rPr>
  </w:style>
  <w:style w:type="paragraph" w:styleId="Pieddepage">
    <w:name w:val="footer"/>
    <w:basedOn w:val="Normal"/>
    <w:link w:val="PieddepageCar1"/>
    <w:uiPriority w:val="99"/>
    <w:semiHidden/>
    <w:unhideWhenUsed/>
    <w:rsid w:val="009253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semiHidden/>
    <w:rsid w:val="0092533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h.bn14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dh.bn14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dh.bn14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dh.bn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h.bn14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4294967268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DD14 Basse-Nomandie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DD14 Basse-Nomandie</dc:title>
  <cp:lastModifiedBy>tools</cp:lastModifiedBy>
  <cp:revision>1</cp:revision>
  <dcterms:created xsi:type="dcterms:W3CDTF">2016-10-21T12:35:00Z</dcterms:created>
  <dcterms:modified xsi:type="dcterms:W3CDTF">2016-10-22T13:25:00Z</dcterms:modified>
</cp:coreProperties>
</file>